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75D" w:rsidRPr="00653A6D" w:rsidRDefault="00BD575D" w:rsidP="00BD575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День пиццы</w:t>
      </w:r>
    </w:p>
    <w:p w:rsidR="00BD575D" w:rsidRDefault="00BD575D" w:rsidP="00BD57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6154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февраля 2024г ежегодно отмечается Международный день пиццы. Мало какой продукт завоевал такую популярность, как пицца. Споры о том, когда возникла пицца в современном понимании этого слова, не утихают. Считается, что свою историю это блюдо ведет еще с Античных времен и происходит от латинского слова, буквально означающего «лепешка». Такие лепешки из теста, с начинкой из разнообразных ингредиентов, несмотря на отход от традиционных рецептур и требований, продолжают радовать поклонников этого блюда. Среди таких вариантов можно выбрать пиццу по своим вкусовым предпочтениям: мясную, сырную, с грибами и даже с фруктами. </w:t>
      </w:r>
      <w:r w:rsidRPr="0061545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D575D" w:rsidRDefault="00BD575D" w:rsidP="00BD57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Заведующая и </w:t>
      </w:r>
      <w:r w:rsidRPr="0061545E">
        <w:rPr>
          <w:rFonts w:ascii="Times New Roman" w:eastAsia="Calibri" w:hAnsi="Times New Roman" w:cs="Times New Roman"/>
          <w:sz w:val="28"/>
          <w:szCs w:val="28"/>
        </w:rPr>
        <w:t xml:space="preserve">социальные работники </w:t>
      </w:r>
      <w:proofErr w:type="spellStart"/>
      <w:r w:rsidRPr="0061545E">
        <w:rPr>
          <w:rFonts w:ascii="Times New Roman" w:eastAsia="Calibri" w:hAnsi="Times New Roman" w:cs="Times New Roman"/>
          <w:sz w:val="28"/>
          <w:szCs w:val="28"/>
        </w:rPr>
        <w:t>Зеленовского</w:t>
      </w:r>
      <w:proofErr w:type="spellEnd"/>
      <w:r w:rsidRPr="006154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ОСО</w:t>
      </w:r>
      <w:r w:rsidRPr="0061545E">
        <w:rPr>
          <w:rFonts w:ascii="Times New Roman" w:eastAsia="Calibri" w:hAnsi="Times New Roman" w:cs="Times New Roman"/>
          <w:sz w:val="28"/>
          <w:szCs w:val="28"/>
        </w:rPr>
        <w:t xml:space="preserve"> МБУ «ЦСО» Тарасовского р</w:t>
      </w:r>
      <w:r>
        <w:rPr>
          <w:rFonts w:ascii="Times New Roman" w:eastAsia="Calibri" w:hAnsi="Times New Roman" w:cs="Times New Roman"/>
          <w:sz w:val="28"/>
          <w:szCs w:val="28"/>
        </w:rPr>
        <w:t>айона организовали чаепитие с угощением пиццы. Прохожие благодарили соцработников за вкусную и горячую пиццу.</w:t>
      </w:r>
    </w:p>
    <w:p w:rsidR="002A2006" w:rsidRDefault="00BD575D">
      <w:r w:rsidRPr="00BD575D">
        <w:drawing>
          <wp:inline distT="0" distB="0" distL="0" distR="0">
            <wp:extent cx="5940425" cy="44530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5D" w:rsidRDefault="00BD575D">
      <w:r w:rsidRPr="00BD575D">
        <w:lastRenderedPageBreak/>
        <w:drawing>
          <wp:inline distT="0" distB="0" distL="0" distR="0">
            <wp:extent cx="5940425" cy="445302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5D" w:rsidRDefault="00BD575D">
      <w:r w:rsidRPr="00BD575D">
        <w:drawing>
          <wp:inline distT="0" distB="0" distL="0" distR="0">
            <wp:extent cx="5940425" cy="445302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5D" w:rsidRDefault="00BD575D">
      <w:r w:rsidRPr="00BD575D">
        <w:lastRenderedPageBreak/>
        <w:drawing>
          <wp:inline distT="0" distB="0" distL="0" distR="0">
            <wp:extent cx="5940425" cy="445302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5D" w:rsidRDefault="00BD575D">
      <w:r w:rsidRPr="00BD575D">
        <w:drawing>
          <wp:inline distT="0" distB="0" distL="0" distR="0">
            <wp:extent cx="5940425" cy="445302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575D" w:rsidSect="002A2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575D"/>
    <w:rsid w:val="002A2006"/>
    <w:rsid w:val="0058467B"/>
    <w:rsid w:val="00A51113"/>
    <w:rsid w:val="00BD5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75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7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709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2024-02-08T07:39:00Z</dcterms:created>
  <dcterms:modified xsi:type="dcterms:W3CDTF">2024-02-08T07:40:00Z</dcterms:modified>
</cp:coreProperties>
</file>